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AEBBB1" w14:textId="4F21B756" w:rsidR="00F910BD" w:rsidRDefault="00F910BD" w:rsidP="00BB24F3">
      <w:pPr>
        <w:adjustRightInd w:val="0"/>
        <w:snapToGrid w:val="0"/>
        <w:jc w:val="center"/>
        <w:rPr>
          <w:rFonts w:ascii="Arial" w:eastAsia="標楷體" w:hAnsi="Arial" w:cs="Arial"/>
          <w:sz w:val="36"/>
          <w:szCs w:val="36"/>
          <w:u w:val="single"/>
        </w:rPr>
      </w:pPr>
      <w:r w:rsidRPr="00676F3A">
        <w:rPr>
          <w:rFonts w:ascii="Arial" w:eastAsia="標楷體" w:hAnsi="Arial" w:cs="Arial"/>
          <w:sz w:val="36"/>
          <w:szCs w:val="36"/>
          <w:u w:val="single"/>
        </w:rPr>
        <w:t>實踐大學圖書暨資訊處二手教科書寄售申請同意書</w:t>
      </w:r>
    </w:p>
    <w:p w14:paraId="02ADA81A" w14:textId="77777777" w:rsidR="00FF6768" w:rsidRDefault="00BB24F3" w:rsidP="00BB24F3">
      <w:pPr>
        <w:adjustRightInd w:val="0"/>
        <w:snapToGrid w:val="0"/>
        <w:jc w:val="center"/>
        <w:rPr>
          <w:rFonts w:ascii="Arial" w:eastAsia="標楷體" w:hAnsi="Arial" w:cs="Arial"/>
          <w:sz w:val="30"/>
          <w:szCs w:val="30"/>
        </w:rPr>
      </w:pPr>
      <w:r w:rsidRPr="00BB24F3">
        <w:rPr>
          <w:rFonts w:ascii="Arial" w:eastAsia="標楷體" w:hAnsi="Arial" w:cs="Arial"/>
          <w:sz w:val="30"/>
          <w:szCs w:val="30"/>
        </w:rPr>
        <w:t xml:space="preserve">Application form for consignment of second-hand textbooks from the </w:t>
      </w:r>
    </w:p>
    <w:p w14:paraId="49633211" w14:textId="1A209670" w:rsidR="00F910BD" w:rsidRPr="00BB24F3" w:rsidRDefault="00BB24F3" w:rsidP="00BB24F3">
      <w:pPr>
        <w:adjustRightInd w:val="0"/>
        <w:snapToGrid w:val="0"/>
        <w:jc w:val="center"/>
        <w:rPr>
          <w:rFonts w:ascii="Arial" w:eastAsia="標楷體" w:hAnsi="Arial" w:cs="Arial"/>
          <w:sz w:val="30"/>
          <w:szCs w:val="30"/>
        </w:rPr>
      </w:pPr>
      <w:r w:rsidRPr="00BB24F3">
        <w:rPr>
          <w:rFonts w:ascii="Arial" w:eastAsia="標楷體" w:hAnsi="Arial" w:cs="Arial"/>
          <w:sz w:val="30"/>
          <w:szCs w:val="30"/>
        </w:rPr>
        <w:t xml:space="preserve">Library and Information </w:t>
      </w:r>
      <w:r w:rsidR="00FF6768" w:rsidRPr="0005234F">
        <w:rPr>
          <w:rFonts w:ascii="Times New Roman" w:eastAsia="標楷體" w:hAnsi="Times New Roman" w:cs="Times New Roman"/>
          <w:sz w:val="30"/>
          <w:szCs w:val="30"/>
        </w:rPr>
        <w:t>S</w:t>
      </w:r>
      <w:r w:rsidR="00FF6768">
        <w:rPr>
          <w:rFonts w:ascii="Times New Roman" w:eastAsia="標楷體" w:hAnsi="Times New Roman" w:cs="Times New Roman"/>
          <w:sz w:val="30"/>
          <w:szCs w:val="30"/>
        </w:rPr>
        <w:t>ervices</w:t>
      </w:r>
      <w:r w:rsidR="00FF6768" w:rsidRPr="00BB24F3">
        <w:rPr>
          <w:rFonts w:ascii="Arial" w:eastAsia="標楷體" w:hAnsi="Arial" w:cs="Arial"/>
          <w:sz w:val="30"/>
          <w:szCs w:val="30"/>
        </w:rPr>
        <w:t xml:space="preserve"> </w:t>
      </w:r>
      <w:r w:rsidRPr="00BB24F3">
        <w:rPr>
          <w:rFonts w:ascii="Arial" w:eastAsia="標楷體" w:hAnsi="Arial" w:cs="Arial"/>
          <w:sz w:val="30"/>
          <w:szCs w:val="30"/>
        </w:rPr>
        <w:t>Office of Shi</w:t>
      </w:r>
      <w:r w:rsidRPr="00BB24F3">
        <w:rPr>
          <w:rFonts w:ascii="Arial" w:eastAsia="標楷體" w:hAnsi="Arial" w:cs="Arial" w:hint="eastAsia"/>
          <w:sz w:val="30"/>
          <w:szCs w:val="30"/>
        </w:rPr>
        <w:t>h</w:t>
      </w:r>
      <w:r w:rsidRPr="00BB24F3">
        <w:rPr>
          <w:rFonts w:ascii="Arial" w:eastAsia="標楷體" w:hAnsi="Arial" w:cs="Arial"/>
          <w:sz w:val="30"/>
          <w:szCs w:val="30"/>
        </w:rPr>
        <w:t xml:space="preserve"> </w:t>
      </w:r>
      <w:proofErr w:type="spellStart"/>
      <w:r w:rsidR="009B6862">
        <w:rPr>
          <w:rFonts w:ascii="Arial" w:eastAsia="標楷體" w:hAnsi="Arial" w:cs="Arial"/>
          <w:sz w:val="30"/>
          <w:szCs w:val="30"/>
        </w:rPr>
        <w:t>C</w:t>
      </w:r>
      <w:r w:rsidR="009B6862">
        <w:rPr>
          <w:rFonts w:ascii="Arial" w:eastAsia="標楷體" w:hAnsi="Arial" w:cs="Arial" w:hint="eastAsia"/>
          <w:sz w:val="30"/>
          <w:szCs w:val="30"/>
        </w:rPr>
        <w:t>h</w:t>
      </w:r>
      <w:r w:rsidR="009B6862">
        <w:rPr>
          <w:rFonts w:ascii="Arial" w:eastAsia="標楷體" w:hAnsi="Arial" w:cs="Arial"/>
          <w:sz w:val="30"/>
          <w:szCs w:val="30"/>
        </w:rPr>
        <w:t>ien</w:t>
      </w:r>
      <w:proofErr w:type="spellEnd"/>
      <w:r w:rsidR="009B6862">
        <w:rPr>
          <w:rFonts w:ascii="Arial" w:eastAsia="標楷體" w:hAnsi="Arial" w:cs="Arial"/>
          <w:sz w:val="30"/>
          <w:szCs w:val="30"/>
        </w:rPr>
        <w:t xml:space="preserve"> </w:t>
      </w:r>
      <w:r w:rsidRPr="00BB24F3">
        <w:rPr>
          <w:rFonts w:ascii="Arial" w:eastAsia="標楷體" w:hAnsi="Arial" w:cs="Arial"/>
          <w:sz w:val="30"/>
          <w:szCs w:val="30"/>
        </w:rPr>
        <w:t>University</w:t>
      </w:r>
    </w:p>
    <w:p w14:paraId="27616DD6" w14:textId="77777777" w:rsidR="00BB24F3" w:rsidRPr="00F910BD" w:rsidRDefault="00BB24F3" w:rsidP="00BB24F3">
      <w:pPr>
        <w:adjustRightInd w:val="0"/>
        <w:snapToGrid w:val="0"/>
        <w:rPr>
          <w:rFonts w:ascii="Arial" w:eastAsia="標楷體" w:hAnsi="Arial" w:cs="Arial"/>
          <w:sz w:val="28"/>
          <w:szCs w:val="28"/>
        </w:rPr>
      </w:pPr>
    </w:p>
    <w:p w14:paraId="635EC68F" w14:textId="0EF43E90" w:rsidR="00F910BD" w:rsidRPr="00BB24F3" w:rsidRDefault="00F910BD" w:rsidP="0002283D">
      <w:pPr>
        <w:pStyle w:val="a7"/>
        <w:numPr>
          <w:ilvl w:val="0"/>
          <w:numId w:val="1"/>
        </w:numPr>
        <w:adjustRightInd w:val="0"/>
        <w:snapToGrid w:val="0"/>
        <w:ind w:leftChars="0"/>
        <w:rPr>
          <w:rFonts w:ascii="Arial" w:eastAsia="標楷體" w:hAnsi="Arial" w:cs="Arial"/>
          <w:szCs w:val="24"/>
        </w:rPr>
      </w:pPr>
      <w:r w:rsidRPr="00BB24F3">
        <w:rPr>
          <w:rFonts w:ascii="Arial" w:eastAsia="標楷體" w:hAnsi="Arial" w:cs="Arial"/>
          <w:szCs w:val="24"/>
        </w:rPr>
        <w:t>販售金額</w:t>
      </w:r>
      <w:r w:rsidRPr="00BB24F3">
        <w:rPr>
          <w:rFonts w:ascii="Arial" w:eastAsia="標楷體" w:hAnsi="Arial" w:cs="Arial"/>
          <w:color w:val="FF0000"/>
          <w:szCs w:val="24"/>
        </w:rPr>
        <w:t>不得高於</w:t>
      </w:r>
      <w:r w:rsidRPr="00BB24F3">
        <w:rPr>
          <w:rFonts w:ascii="Arial" w:eastAsia="標楷體" w:hAnsi="Arial" w:cs="Arial"/>
          <w:szCs w:val="24"/>
        </w:rPr>
        <w:t>原書價</w:t>
      </w:r>
      <w:r w:rsidRPr="00BB24F3">
        <w:rPr>
          <w:rFonts w:ascii="Arial" w:eastAsia="標楷體" w:hAnsi="Arial" w:cs="Arial"/>
          <w:szCs w:val="24"/>
        </w:rPr>
        <w:t xml:space="preserve"> </w:t>
      </w:r>
      <w:r w:rsidR="00E81EDC" w:rsidRPr="00BB24F3">
        <w:rPr>
          <w:rFonts w:ascii="Arial" w:eastAsia="標楷體" w:hAnsi="Arial" w:cs="Arial"/>
          <w:color w:val="FF0000"/>
          <w:szCs w:val="24"/>
        </w:rPr>
        <w:t>5</w:t>
      </w:r>
      <w:r w:rsidRPr="00BB24F3">
        <w:rPr>
          <w:rFonts w:ascii="Arial" w:eastAsia="標楷體" w:hAnsi="Arial" w:cs="Arial"/>
          <w:color w:val="FF0000"/>
          <w:szCs w:val="24"/>
        </w:rPr>
        <w:t xml:space="preserve"> </w:t>
      </w:r>
      <w:r w:rsidRPr="00BB24F3">
        <w:rPr>
          <w:rFonts w:ascii="Arial" w:eastAsia="標楷體" w:hAnsi="Arial" w:cs="Arial"/>
          <w:color w:val="FF0000"/>
          <w:szCs w:val="24"/>
        </w:rPr>
        <w:t>折</w:t>
      </w:r>
      <w:r w:rsidRPr="00BB24F3">
        <w:rPr>
          <w:rFonts w:ascii="Arial" w:eastAsia="標楷體" w:hAnsi="Arial" w:cs="Arial"/>
          <w:szCs w:val="24"/>
        </w:rPr>
        <w:t>以上，並以</w:t>
      </w:r>
      <w:r w:rsidRPr="00BB24F3">
        <w:rPr>
          <w:rFonts w:ascii="Arial" w:eastAsia="標楷體" w:hAnsi="Arial" w:cs="Arial"/>
          <w:color w:val="FF0000"/>
          <w:szCs w:val="24"/>
        </w:rPr>
        <w:t>十元</w:t>
      </w:r>
      <w:r w:rsidRPr="00BB24F3">
        <w:rPr>
          <w:rFonts w:ascii="Arial" w:eastAsia="標楷體" w:hAnsi="Arial" w:cs="Arial"/>
          <w:szCs w:val="24"/>
        </w:rPr>
        <w:t>整為單位。</w:t>
      </w:r>
    </w:p>
    <w:p w14:paraId="54957D40" w14:textId="030C4291" w:rsidR="0064266E" w:rsidRDefault="0064266E" w:rsidP="0002283D">
      <w:pPr>
        <w:pStyle w:val="a7"/>
        <w:numPr>
          <w:ilvl w:val="0"/>
          <w:numId w:val="1"/>
        </w:numPr>
        <w:adjustRightInd w:val="0"/>
        <w:snapToGrid w:val="0"/>
        <w:ind w:leftChars="0"/>
        <w:rPr>
          <w:rFonts w:ascii="Arial" w:eastAsia="標楷體" w:hAnsi="Arial" w:cs="Arial"/>
          <w:szCs w:val="24"/>
        </w:rPr>
      </w:pPr>
      <w:r w:rsidRPr="0064266E">
        <w:rPr>
          <w:rFonts w:ascii="Arial" w:eastAsia="標楷體" w:hAnsi="Arial" w:cs="Arial"/>
          <w:szCs w:val="24"/>
        </w:rPr>
        <w:t xml:space="preserve">The sales amount </w:t>
      </w:r>
      <w:r w:rsidRPr="0064266E">
        <w:rPr>
          <w:rFonts w:ascii="Arial" w:eastAsia="標楷體" w:hAnsi="Arial" w:cs="Arial"/>
          <w:color w:val="FF0000"/>
          <w:szCs w:val="24"/>
        </w:rPr>
        <w:t>shall not be more than 50% off the original book price</w:t>
      </w:r>
      <w:r w:rsidRPr="0064266E">
        <w:rPr>
          <w:rFonts w:ascii="Arial" w:eastAsia="標楷體" w:hAnsi="Arial" w:cs="Arial"/>
          <w:szCs w:val="24"/>
        </w:rPr>
        <w:t xml:space="preserve">, and shall be </w:t>
      </w:r>
      <w:r w:rsidRPr="0064266E">
        <w:rPr>
          <w:rFonts w:ascii="Arial" w:eastAsia="標楷體" w:hAnsi="Arial" w:cs="Arial"/>
          <w:color w:val="FF0000"/>
          <w:szCs w:val="24"/>
        </w:rPr>
        <w:t xml:space="preserve">in units of </w:t>
      </w:r>
      <w:r w:rsidRPr="0064266E">
        <w:rPr>
          <w:rFonts w:ascii="Arial" w:eastAsia="標楷體" w:hAnsi="Arial" w:cs="Arial"/>
          <w:color w:val="FF0000"/>
          <w:szCs w:val="24"/>
        </w:rPr>
        <w:t>NT$10</w:t>
      </w:r>
      <w:r w:rsidRPr="0064266E">
        <w:rPr>
          <w:rFonts w:ascii="Arial" w:eastAsia="標楷體" w:hAnsi="Arial" w:cs="Arial"/>
          <w:szCs w:val="24"/>
        </w:rPr>
        <w:t>.</w:t>
      </w:r>
    </w:p>
    <w:p w14:paraId="45F458B4" w14:textId="08CA5116" w:rsidR="00F910BD" w:rsidRPr="00BB24F3" w:rsidRDefault="00F910BD" w:rsidP="0002283D">
      <w:pPr>
        <w:pStyle w:val="a7"/>
        <w:numPr>
          <w:ilvl w:val="0"/>
          <w:numId w:val="1"/>
        </w:numPr>
        <w:adjustRightInd w:val="0"/>
        <w:snapToGrid w:val="0"/>
        <w:ind w:leftChars="0"/>
        <w:rPr>
          <w:rFonts w:ascii="Arial" w:eastAsia="標楷體" w:hAnsi="Arial" w:cs="Arial"/>
          <w:szCs w:val="24"/>
        </w:rPr>
      </w:pPr>
      <w:r w:rsidRPr="00BB24F3">
        <w:rPr>
          <w:rFonts w:ascii="Arial" w:eastAsia="標楷體" w:hAnsi="Arial" w:cs="Arial"/>
          <w:szCs w:val="24"/>
        </w:rPr>
        <w:t>請詳閱本活動辦法，不接受任何非版權或違法圖書。</w:t>
      </w:r>
    </w:p>
    <w:p w14:paraId="2FF0E57E" w14:textId="3EC82AA6" w:rsidR="0002283D" w:rsidRPr="00BB24F3" w:rsidRDefault="0002283D" w:rsidP="0002283D">
      <w:pPr>
        <w:pStyle w:val="a7"/>
        <w:adjustRightInd w:val="0"/>
        <w:snapToGrid w:val="0"/>
        <w:ind w:leftChars="0" w:left="360"/>
        <w:rPr>
          <w:rFonts w:ascii="Arial" w:eastAsia="標楷體" w:hAnsi="Arial" w:cs="Arial"/>
          <w:szCs w:val="24"/>
        </w:rPr>
      </w:pPr>
      <w:r w:rsidRPr="00BB24F3">
        <w:rPr>
          <w:rFonts w:ascii="Arial" w:eastAsia="標楷體" w:hAnsi="Arial" w:cs="Arial"/>
          <w:szCs w:val="24"/>
        </w:rPr>
        <w:t>Please read the event rules carefully. Any non-copyrighted or illegal books will not be accepted.</w:t>
      </w:r>
    </w:p>
    <w:p w14:paraId="49FBDBCA" w14:textId="45E5E37E" w:rsidR="00F910BD" w:rsidRPr="00BB24F3" w:rsidRDefault="00F910BD" w:rsidP="0002283D">
      <w:pPr>
        <w:pStyle w:val="a7"/>
        <w:numPr>
          <w:ilvl w:val="0"/>
          <w:numId w:val="1"/>
        </w:numPr>
        <w:adjustRightInd w:val="0"/>
        <w:snapToGrid w:val="0"/>
        <w:ind w:leftChars="0"/>
        <w:rPr>
          <w:rFonts w:ascii="Arial" w:eastAsia="標楷體" w:hAnsi="Arial" w:cs="Arial"/>
          <w:szCs w:val="24"/>
        </w:rPr>
      </w:pPr>
      <w:r w:rsidRPr="00BB24F3">
        <w:rPr>
          <w:rFonts w:ascii="Arial" w:eastAsia="標楷體" w:hAnsi="Arial" w:cs="Arial"/>
          <w:szCs w:val="24"/>
        </w:rPr>
        <w:t>活動結束</w:t>
      </w:r>
      <w:proofErr w:type="gramStart"/>
      <w:r w:rsidRPr="00BB24F3">
        <w:rPr>
          <w:rFonts w:ascii="Arial" w:eastAsia="標楷體" w:hAnsi="Arial" w:cs="Arial"/>
          <w:szCs w:val="24"/>
        </w:rPr>
        <w:t>一週</w:t>
      </w:r>
      <w:proofErr w:type="gramEnd"/>
      <w:r w:rsidRPr="00BB24F3">
        <w:rPr>
          <w:rFonts w:ascii="Arial" w:eastAsia="標楷體" w:hAnsi="Arial" w:cs="Arial"/>
          <w:szCs w:val="24"/>
        </w:rPr>
        <w:t>內，將於</w:t>
      </w:r>
      <w:r w:rsidRPr="00BB24F3">
        <w:rPr>
          <w:rFonts w:ascii="Arial" w:eastAsia="標楷體" w:hAnsi="Arial" w:cs="Arial"/>
          <w:color w:val="FF0000"/>
          <w:szCs w:val="24"/>
        </w:rPr>
        <w:t>圖書館首頁公告領回訊息</w:t>
      </w:r>
      <w:r w:rsidRPr="00BB24F3">
        <w:rPr>
          <w:rFonts w:ascii="Arial" w:eastAsia="標楷體" w:hAnsi="Arial" w:cs="Arial"/>
          <w:szCs w:val="24"/>
        </w:rPr>
        <w:t>，</w:t>
      </w:r>
      <w:r w:rsidRPr="00BB24F3">
        <w:rPr>
          <w:rFonts w:ascii="Arial" w:eastAsia="標楷體" w:hAnsi="Arial" w:cs="Arial"/>
          <w:color w:val="FF0000"/>
          <w:szCs w:val="24"/>
        </w:rPr>
        <w:t>並</w:t>
      </w:r>
      <w:r w:rsidRPr="00BB24F3">
        <w:rPr>
          <w:rFonts w:ascii="Arial" w:eastAsia="標楷體" w:hAnsi="Arial" w:cs="Arial"/>
          <w:color w:val="FF0000"/>
          <w:szCs w:val="24"/>
        </w:rPr>
        <w:t>E-Mail</w:t>
      </w:r>
      <w:r w:rsidRPr="00BB24F3">
        <w:rPr>
          <w:rFonts w:ascii="Arial" w:eastAsia="標楷體" w:hAnsi="Arial" w:cs="Arial"/>
          <w:color w:val="FF0000"/>
          <w:szCs w:val="24"/>
        </w:rPr>
        <w:t>告知代售情形</w:t>
      </w:r>
      <w:r w:rsidRPr="00BB24F3">
        <w:rPr>
          <w:rFonts w:ascii="Arial" w:eastAsia="標楷體" w:hAnsi="Arial" w:cs="Arial"/>
          <w:szCs w:val="24"/>
        </w:rPr>
        <w:t>。寄售之二手教科書所得書款或未售出之圖書，請自</w:t>
      </w:r>
      <w:r w:rsidR="00AA5D80" w:rsidRPr="00BB24F3">
        <w:rPr>
          <w:rFonts w:ascii="Arial" w:eastAsia="標楷體" w:hAnsi="Arial" w:cs="Arial" w:hint="eastAsia"/>
          <w:szCs w:val="24"/>
        </w:rPr>
        <w:t>公告</w:t>
      </w:r>
      <w:r w:rsidRPr="00BB24F3">
        <w:rPr>
          <w:rFonts w:ascii="Arial" w:eastAsia="標楷體" w:hAnsi="Arial" w:cs="Arial"/>
          <w:szCs w:val="24"/>
        </w:rPr>
        <w:t>日起</w:t>
      </w:r>
      <w:r w:rsidRPr="00BB24F3">
        <w:rPr>
          <w:rFonts w:ascii="Arial" w:eastAsia="標楷體" w:hAnsi="Arial" w:cs="Arial"/>
          <w:szCs w:val="24"/>
        </w:rPr>
        <w:t xml:space="preserve"> </w:t>
      </w:r>
      <w:r w:rsidRPr="00BB24F3">
        <w:rPr>
          <w:rFonts w:ascii="Arial" w:eastAsia="標楷體" w:hAnsi="Arial" w:cs="Arial"/>
          <w:color w:val="FF0000"/>
          <w:szCs w:val="24"/>
        </w:rPr>
        <w:t xml:space="preserve">14 </w:t>
      </w:r>
      <w:r w:rsidRPr="00BB24F3">
        <w:rPr>
          <w:rFonts w:ascii="Arial" w:eastAsia="標楷體" w:hAnsi="Arial" w:cs="Arial"/>
          <w:color w:val="FF0000"/>
          <w:szCs w:val="24"/>
        </w:rPr>
        <w:t>天內</w:t>
      </w:r>
      <w:r w:rsidRPr="00BB24F3">
        <w:rPr>
          <w:rFonts w:ascii="Arial" w:eastAsia="標楷體" w:hAnsi="Arial" w:cs="Arial"/>
          <w:szCs w:val="24"/>
        </w:rPr>
        <w:t>親自到</w:t>
      </w:r>
      <w:r w:rsidRPr="00BB24F3">
        <w:rPr>
          <w:rFonts w:ascii="Arial" w:eastAsia="標楷體" w:hAnsi="Arial" w:cs="Arial" w:hint="eastAsia"/>
          <w:szCs w:val="24"/>
        </w:rPr>
        <w:t>圖書暨資訊處</w:t>
      </w:r>
      <w:r w:rsidRPr="00BB24F3">
        <w:rPr>
          <w:rFonts w:ascii="Arial" w:eastAsia="標楷體" w:hAnsi="Arial" w:cs="Arial"/>
          <w:szCs w:val="24"/>
        </w:rPr>
        <w:t>領取。逾期未領一律由</w:t>
      </w:r>
      <w:r w:rsidRPr="00BB24F3">
        <w:rPr>
          <w:rFonts w:ascii="Arial" w:eastAsia="標楷體" w:hAnsi="Arial" w:cs="Arial" w:hint="eastAsia"/>
          <w:szCs w:val="24"/>
        </w:rPr>
        <w:t>圖書暨資訊處</w:t>
      </w:r>
      <w:r w:rsidRPr="00BB24F3">
        <w:rPr>
          <w:rFonts w:ascii="Arial" w:eastAsia="標楷體" w:hAnsi="Arial" w:cs="Arial"/>
          <w:szCs w:val="24"/>
        </w:rPr>
        <w:t>全權處理該款項</w:t>
      </w:r>
      <w:r w:rsidRPr="00BB24F3">
        <w:rPr>
          <w:rFonts w:ascii="Arial" w:eastAsia="標楷體" w:hAnsi="Arial" w:cs="Arial" w:hint="eastAsia"/>
          <w:szCs w:val="24"/>
        </w:rPr>
        <w:t>及圖書</w:t>
      </w:r>
      <w:r w:rsidRPr="00BB24F3">
        <w:rPr>
          <w:rFonts w:ascii="Arial" w:eastAsia="標楷體" w:hAnsi="Arial" w:cs="Arial"/>
          <w:szCs w:val="24"/>
        </w:rPr>
        <w:t>之運用。</w:t>
      </w:r>
    </w:p>
    <w:p w14:paraId="69218485" w14:textId="3B7589DA" w:rsidR="0002283D" w:rsidRPr="00BB24F3" w:rsidRDefault="0002283D" w:rsidP="0002283D">
      <w:pPr>
        <w:pStyle w:val="a7"/>
        <w:adjustRightInd w:val="0"/>
        <w:snapToGrid w:val="0"/>
        <w:ind w:leftChars="0" w:left="360"/>
        <w:rPr>
          <w:rFonts w:ascii="Arial" w:eastAsia="標楷體" w:hAnsi="Arial" w:cs="Arial"/>
          <w:szCs w:val="24"/>
        </w:rPr>
      </w:pPr>
      <w:r w:rsidRPr="00BB24F3">
        <w:rPr>
          <w:rFonts w:ascii="Arial" w:eastAsia="標楷體" w:hAnsi="Arial" w:cs="Arial"/>
          <w:szCs w:val="24"/>
        </w:rPr>
        <w:t xml:space="preserve">Within one week after the event, </w:t>
      </w:r>
      <w:r w:rsidRPr="00FF6768">
        <w:rPr>
          <w:rFonts w:ascii="Arial" w:eastAsia="標楷體" w:hAnsi="Arial" w:cs="Arial"/>
          <w:color w:val="FF0000"/>
          <w:szCs w:val="24"/>
        </w:rPr>
        <w:t>the collection information will be announced on the library homepage, and the sales status will be notified via email</w:t>
      </w:r>
      <w:r w:rsidRPr="00BB24F3">
        <w:rPr>
          <w:rFonts w:ascii="Arial" w:eastAsia="標楷體" w:hAnsi="Arial" w:cs="Arial"/>
          <w:szCs w:val="24"/>
        </w:rPr>
        <w:t xml:space="preserve">. The proceeds from second-hand textbooks sold on consignment or unsold books must be collected in person at the Library and Information Office </w:t>
      </w:r>
      <w:r w:rsidRPr="00FF6768">
        <w:rPr>
          <w:rFonts w:ascii="Arial" w:eastAsia="標楷體" w:hAnsi="Arial" w:cs="Arial"/>
          <w:color w:val="FF0000"/>
          <w:szCs w:val="24"/>
        </w:rPr>
        <w:t>within 14 days</w:t>
      </w:r>
      <w:r w:rsidRPr="00BB24F3">
        <w:rPr>
          <w:rFonts w:ascii="Arial" w:eastAsia="標楷體" w:hAnsi="Arial" w:cs="Arial"/>
          <w:szCs w:val="24"/>
        </w:rPr>
        <w:t xml:space="preserve"> from the announcement date. If the payment is not collected by the due date, the Library and Information Office will have full authority to handle the payment and the use of the books.</w:t>
      </w:r>
    </w:p>
    <w:p w14:paraId="5E2BAB86" w14:textId="77777777" w:rsidR="00F910BD" w:rsidRPr="00F910BD" w:rsidRDefault="00F910BD" w:rsidP="00F910BD">
      <w:pPr>
        <w:rPr>
          <w:rFonts w:ascii="Arial" w:eastAsia="標楷體" w:hAnsi="Arial" w:cs="Arial"/>
          <w:sz w:val="28"/>
          <w:szCs w:val="28"/>
        </w:rPr>
      </w:pPr>
    </w:p>
    <w:p w14:paraId="621830F3" w14:textId="63BE509C" w:rsidR="00F910BD" w:rsidRPr="005C1ABF" w:rsidRDefault="00F910BD" w:rsidP="00BB24F3">
      <w:pPr>
        <w:adjustRightInd w:val="0"/>
        <w:snapToGrid w:val="0"/>
        <w:rPr>
          <w:rFonts w:ascii="Arial" w:eastAsia="標楷體" w:hAnsi="Arial" w:cs="Arial"/>
          <w:szCs w:val="24"/>
        </w:rPr>
      </w:pPr>
      <w:r w:rsidRPr="005C1ABF">
        <w:rPr>
          <w:rFonts w:ascii="Arial" w:eastAsia="標楷體" w:hAnsi="Arial" w:cs="Arial"/>
          <w:szCs w:val="24"/>
        </w:rPr>
        <w:t>申請人</w:t>
      </w:r>
      <w:r w:rsidRPr="005C1ABF">
        <w:rPr>
          <w:rFonts w:ascii="Arial" w:eastAsia="標楷體" w:hAnsi="Arial" w:cs="Arial"/>
          <w:szCs w:val="24"/>
        </w:rPr>
        <w:t xml:space="preserve"> _____________</w:t>
      </w:r>
      <w:r w:rsidR="0084150F">
        <w:rPr>
          <w:rFonts w:ascii="Arial" w:eastAsia="標楷體" w:hAnsi="Arial" w:cs="Arial"/>
          <w:szCs w:val="24"/>
        </w:rPr>
        <w:t>______</w:t>
      </w:r>
      <w:r w:rsidRPr="005C1ABF">
        <w:rPr>
          <w:rFonts w:ascii="Arial" w:eastAsia="標楷體" w:hAnsi="Arial" w:cs="Arial"/>
          <w:szCs w:val="24"/>
        </w:rPr>
        <w:t xml:space="preserve">  </w:t>
      </w:r>
      <w:r w:rsidRPr="005C1ABF">
        <w:rPr>
          <w:rFonts w:ascii="Arial" w:eastAsia="標楷體" w:hAnsi="Arial" w:cs="Arial"/>
          <w:szCs w:val="24"/>
        </w:rPr>
        <w:t>特委託實踐大學圖書暨資訊處在「二手教科書代售」活動中代售二手教科書共</w:t>
      </w:r>
      <w:r w:rsidRPr="005C1ABF">
        <w:rPr>
          <w:rFonts w:ascii="Arial" w:eastAsia="標楷體" w:hAnsi="Arial" w:cs="Arial"/>
          <w:szCs w:val="24"/>
        </w:rPr>
        <w:t xml:space="preserve"> _____  </w:t>
      </w:r>
      <w:r w:rsidRPr="005C1ABF">
        <w:rPr>
          <w:rFonts w:ascii="Arial" w:eastAsia="標楷體" w:hAnsi="Arial" w:cs="Arial"/>
          <w:szCs w:val="24"/>
        </w:rPr>
        <w:t>冊。</w:t>
      </w:r>
    </w:p>
    <w:p w14:paraId="2532AD19" w14:textId="3022CAD3" w:rsidR="00BB24F3" w:rsidRPr="005C1ABF" w:rsidRDefault="00BB24F3" w:rsidP="00BB24F3">
      <w:pPr>
        <w:rPr>
          <w:rFonts w:ascii="Arial" w:eastAsia="標楷體" w:hAnsi="Arial" w:cs="Arial"/>
          <w:szCs w:val="24"/>
        </w:rPr>
      </w:pPr>
      <w:r w:rsidRPr="005C1ABF">
        <w:rPr>
          <w:rFonts w:ascii="Arial" w:eastAsia="標楷體" w:hAnsi="Arial" w:cs="Arial"/>
          <w:szCs w:val="24"/>
        </w:rPr>
        <w:t>The applicant _____________</w:t>
      </w:r>
      <w:r w:rsidR="0084150F">
        <w:rPr>
          <w:rFonts w:ascii="Arial" w:eastAsia="標楷體" w:hAnsi="Arial" w:cs="Arial"/>
          <w:szCs w:val="24"/>
        </w:rPr>
        <w:t>___</w:t>
      </w:r>
      <w:r w:rsidR="00FF6768">
        <w:rPr>
          <w:rFonts w:ascii="Arial" w:eastAsia="標楷體" w:hAnsi="Arial" w:cs="Arial"/>
          <w:szCs w:val="24"/>
        </w:rPr>
        <w:t>__________</w:t>
      </w:r>
      <w:r w:rsidRPr="005C1ABF">
        <w:rPr>
          <w:rFonts w:ascii="Arial" w:eastAsia="標楷體" w:hAnsi="Arial" w:cs="Arial"/>
          <w:szCs w:val="24"/>
        </w:rPr>
        <w:t xml:space="preserve">has specially entrusted the Library and Information </w:t>
      </w:r>
      <w:r w:rsidR="00FF6768" w:rsidRPr="00FF6768">
        <w:rPr>
          <w:rFonts w:ascii="Arial" w:eastAsia="標楷體" w:hAnsi="Arial" w:cs="Arial"/>
          <w:szCs w:val="24"/>
        </w:rPr>
        <w:t xml:space="preserve">Services </w:t>
      </w:r>
      <w:r w:rsidRPr="005C1ABF">
        <w:rPr>
          <w:rFonts w:ascii="Arial" w:eastAsia="標楷體" w:hAnsi="Arial" w:cs="Arial"/>
          <w:szCs w:val="24"/>
        </w:rPr>
        <w:t>Office of Shih University to sell a total of _____ second-hand textbooks in the "Second-hand Textbook Sales" activity.</w:t>
      </w:r>
    </w:p>
    <w:p w14:paraId="551AB324" w14:textId="200F0C01" w:rsidR="00F910BD" w:rsidRDefault="00F910BD" w:rsidP="00F910BD">
      <w:pPr>
        <w:rPr>
          <w:rFonts w:ascii="Arial" w:eastAsia="標楷體" w:hAnsi="Arial" w:cs="Arial"/>
          <w:sz w:val="28"/>
          <w:szCs w:val="28"/>
        </w:rPr>
      </w:pPr>
    </w:p>
    <w:p w14:paraId="7C575640" w14:textId="7E3A4A79" w:rsidR="00F910BD" w:rsidRPr="005C1ABF" w:rsidRDefault="00AC3E6D" w:rsidP="00711BF3">
      <w:pPr>
        <w:adjustRightInd w:val="0"/>
        <w:snapToGrid w:val="0"/>
        <w:rPr>
          <w:rFonts w:ascii="Arial" w:eastAsia="標楷體" w:hAnsi="Arial" w:cs="Arial"/>
          <w:color w:val="FF0000"/>
          <w:szCs w:val="24"/>
        </w:rPr>
      </w:pPr>
      <w:r w:rsidRPr="005C1ABF">
        <w:rPr>
          <w:rFonts w:ascii="Arial" w:eastAsia="標楷體" w:hAnsi="Arial" w:cs="Arial" w:hint="eastAsia"/>
          <w:szCs w:val="24"/>
        </w:rPr>
        <w:t>*</w:t>
      </w:r>
      <w:r w:rsidR="00F910BD" w:rsidRPr="005C1ABF">
        <w:rPr>
          <w:rFonts w:ascii="Arial" w:eastAsia="標楷體" w:hAnsi="Arial" w:cs="Arial"/>
          <w:szCs w:val="24"/>
        </w:rPr>
        <w:t>寄售圖書期間若無法售出時，請勾選處理方式：</w:t>
      </w:r>
      <w:r w:rsidR="00D45547" w:rsidRPr="005C1ABF">
        <w:rPr>
          <w:rFonts w:ascii="Arial" w:eastAsia="標楷體" w:hAnsi="Arial" w:cs="Arial" w:hint="eastAsia"/>
          <w:color w:val="FF0000"/>
          <w:szCs w:val="24"/>
        </w:rPr>
        <w:t>(</w:t>
      </w:r>
      <w:r w:rsidR="00D45547" w:rsidRPr="005C1ABF">
        <w:rPr>
          <w:rFonts w:ascii="Arial" w:eastAsia="標楷體" w:hAnsi="Arial" w:cs="Arial" w:hint="eastAsia"/>
          <w:color w:val="FF0000"/>
          <w:szCs w:val="24"/>
        </w:rPr>
        <w:t>單選</w:t>
      </w:r>
      <w:r w:rsidR="00D45547" w:rsidRPr="005C1ABF">
        <w:rPr>
          <w:rFonts w:ascii="Arial" w:eastAsia="標楷體" w:hAnsi="Arial" w:cs="Arial" w:hint="eastAsia"/>
          <w:color w:val="FF0000"/>
          <w:szCs w:val="24"/>
        </w:rPr>
        <w:t>)</w:t>
      </w:r>
    </w:p>
    <w:p w14:paraId="1D480DAD" w14:textId="1619BFEC" w:rsidR="00711BF3" w:rsidRPr="005C1ABF" w:rsidRDefault="00711BF3" w:rsidP="008F7263">
      <w:pPr>
        <w:adjustRightInd w:val="0"/>
        <w:snapToGrid w:val="0"/>
        <w:ind w:leftChars="59" w:left="142"/>
        <w:rPr>
          <w:rFonts w:ascii="Arial" w:eastAsia="標楷體" w:hAnsi="Arial" w:cs="Arial"/>
          <w:szCs w:val="24"/>
        </w:rPr>
      </w:pPr>
      <w:r w:rsidRPr="005C1ABF">
        <w:rPr>
          <w:rFonts w:ascii="Arial" w:eastAsia="標楷體" w:hAnsi="Arial" w:cs="Arial"/>
          <w:szCs w:val="24"/>
        </w:rPr>
        <w:t xml:space="preserve">If the book cannot be sold during the consignment period, please check the processing method: </w:t>
      </w:r>
      <w:r w:rsidRPr="00FF6768">
        <w:rPr>
          <w:rFonts w:ascii="Arial" w:eastAsia="標楷體" w:hAnsi="Arial" w:cs="Arial"/>
          <w:color w:val="FF0000"/>
          <w:szCs w:val="24"/>
        </w:rPr>
        <w:t>(single choice)</w:t>
      </w:r>
    </w:p>
    <w:p w14:paraId="4842248D" w14:textId="77777777" w:rsidR="005C1ABF" w:rsidRPr="005C1ABF" w:rsidRDefault="005C1ABF" w:rsidP="00711BF3">
      <w:pPr>
        <w:adjustRightInd w:val="0"/>
        <w:snapToGrid w:val="0"/>
        <w:rPr>
          <w:rFonts w:ascii="Arial" w:eastAsia="標楷體" w:hAnsi="Arial" w:cs="Arial"/>
          <w:szCs w:val="24"/>
        </w:rPr>
      </w:pPr>
    </w:p>
    <w:p w14:paraId="152371C8" w14:textId="6C69E92E" w:rsidR="00F910BD" w:rsidRPr="005C1ABF" w:rsidRDefault="00F910BD" w:rsidP="00CC52C4">
      <w:pPr>
        <w:adjustRightInd w:val="0"/>
        <w:snapToGrid w:val="0"/>
        <w:rPr>
          <w:rFonts w:ascii="Arial" w:eastAsia="標楷體" w:hAnsi="Arial" w:cs="Arial"/>
          <w:szCs w:val="24"/>
        </w:rPr>
      </w:pPr>
      <w:r w:rsidRPr="005C1ABF">
        <w:rPr>
          <w:rFonts w:ascii="標楷體" w:eastAsia="標楷體" w:hAnsi="標楷體" w:cs="Arial" w:hint="eastAsia"/>
          <w:szCs w:val="24"/>
        </w:rPr>
        <w:t>□</w:t>
      </w:r>
      <w:r w:rsidRPr="005C1ABF">
        <w:rPr>
          <w:rFonts w:ascii="Arial" w:eastAsia="標楷體" w:hAnsi="Arial" w:cs="Arial"/>
          <w:szCs w:val="24"/>
        </w:rPr>
        <w:t>圖書暨資訊處通知本人，自</w:t>
      </w:r>
      <w:r w:rsidR="0087504D" w:rsidRPr="005C1ABF">
        <w:rPr>
          <w:rFonts w:ascii="Arial" w:eastAsia="標楷體" w:hAnsi="Arial" w:cs="Arial" w:hint="eastAsia"/>
          <w:szCs w:val="24"/>
        </w:rPr>
        <w:t>公告</w:t>
      </w:r>
      <w:r w:rsidRPr="005C1ABF">
        <w:rPr>
          <w:rFonts w:ascii="Arial" w:eastAsia="標楷體" w:hAnsi="Arial" w:cs="Arial"/>
          <w:szCs w:val="24"/>
        </w:rPr>
        <w:t>日起</w:t>
      </w:r>
      <w:r w:rsidRPr="005C1ABF">
        <w:rPr>
          <w:rFonts w:ascii="Arial" w:eastAsia="標楷體" w:hAnsi="Arial" w:cs="Arial"/>
          <w:szCs w:val="24"/>
        </w:rPr>
        <w:t xml:space="preserve"> </w:t>
      </w:r>
      <w:r w:rsidRPr="005C1ABF">
        <w:rPr>
          <w:rFonts w:ascii="Arial" w:eastAsia="標楷體" w:hAnsi="Arial" w:cs="Arial"/>
          <w:color w:val="FF0000"/>
          <w:szCs w:val="24"/>
        </w:rPr>
        <w:t xml:space="preserve">14 </w:t>
      </w:r>
      <w:r w:rsidRPr="005C1ABF">
        <w:rPr>
          <w:rFonts w:ascii="Arial" w:eastAsia="標楷體" w:hAnsi="Arial" w:cs="Arial"/>
          <w:color w:val="FF0000"/>
          <w:szCs w:val="24"/>
        </w:rPr>
        <w:t>天內限期</w:t>
      </w:r>
      <w:r w:rsidRPr="005C1ABF">
        <w:rPr>
          <w:rFonts w:ascii="Arial" w:eastAsia="標楷體" w:hAnsi="Arial" w:cs="Arial"/>
          <w:szCs w:val="24"/>
        </w:rPr>
        <w:t>領回。</w:t>
      </w:r>
    </w:p>
    <w:p w14:paraId="36238B6A" w14:textId="0AC902CA" w:rsidR="00CC52C4" w:rsidRDefault="00CC52C4" w:rsidP="008F7263">
      <w:pPr>
        <w:adjustRightInd w:val="0"/>
        <w:snapToGrid w:val="0"/>
        <w:ind w:leftChars="118" w:left="284" w:hanging="1"/>
        <w:rPr>
          <w:rFonts w:ascii="Arial" w:eastAsia="標楷體" w:hAnsi="Arial" w:cs="Arial"/>
          <w:szCs w:val="24"/>
        </w:rPr>
      </w:pPr>
      <w:r w:rsidRPr="005C1ABF">
        <w:rPr>
          <w:rFonts w:ascii="Arial" w:eastAsia="標楷體" w:hAnsi="Arial" w:cs="Arial"/>
          <w:szCs w:val="24"/>
        </w:rPr>
        <w:t xml:space="preserve">The Library and Information </w:t>
      </w:r>
      <w:r w:rsidR="003616E2" w:rsidRPr="003616E2">
        <w:rPr>
          <w:rFonts w:ascii="Arial" w:eastAsia="標楷體" w:hAnsi="Arial" w:cs="Arial"/>
          <w:szCs w:val="24"/>
        </w:rPr>
        <w:t xml:space="preserve">Services </w:t>
      </w:r>
      <w:r w:rsidRPr="005C1ABF">
        <w:rPr>
          <w:rFonts w:ascii="Arial" w:eastAsia="標楷體" w:hAnsi="Arial" w:cs="Arial"/>
          <w:szCs w:val="24"/>
        </w:rPr>
        <w:t xml:space="preserve">Office notified me that I have a deadline to collect it </w:t>
      </w:r>
      <w:r w:rsidRPr="00FF6768">
        <w:rPr>
          <w:rFonts w:ascii="Arial" w:eastAsia="標楷體" w:hAnsi="Arial" w:cs="Arial"/>
          <w:color w:val="FF0000"/>
          <w:szCs w:val="24"/>
        </w:rPr>
        <w:t>within 14 days</w:t>
      </w:r>
      <w:r w:rsidRPr="005C1ABF">
        <w:rPr>
          <w:rFonts w:ascii="Arial" w:eastAsia="標楷體" w:hAnsi="Arial" w:cs="Arial"/>
          <w:szCs w:val="24"/>
        </w:rPr>
        <w:t xml:space="preserve"> from the date of announcement.</w:t>
      </w:r>
    </w:p>
    <w:p w14:paraId="45F577F8" w14:textId="77777777" w:rsidR="005C1ABF" w:rsidRPr="005C1ABF" w:rsidRDefault="005C1ABF" w:rsidP="00CC52C4">
      <w:pPr>
        <w:adjustRightInd w:val="0"/>
        <w:snapToGrid w:val="0"/>
        <w:rPr>
          <w:rFonts w:ascii="Arial" w:eastAsia="標楷體" w:hAnsi="Arial" w:cs="Arial"/>
          <w:szCs w:val="24"/>
        </w:rPr>
      </w:pPr>
    </w:p>
    <w:p w14:paraId="0E441D8E" w14:textId="573825CD" w:rsidR="00F910BD" w:rsidRPr="005C1ABF" w:rsidRDefault="00F910BD" w:rsidP="005C1ABF">
      <w:pPr>
        <w:adjustRightInd w:val="0"/>
        <w:snapToGrid w:val="0"/>
        <w:rPr>
          <w:rFonts w:ascii="Arial" w:eastAsia="標楷體" w:hAnsi="Arial" w:cs="Arial"/>
          <w:szCs w:val="24"/>
        </w:rPr>
      </w:pPr>
      <w:r w:rsidRPr="005C1ABF">
        <w:rPr>
          <w:rFonts w:ascii="標楷體" w:eastAsia="標楷體" w:hAnsi="標楷體" w:cs="Arial" w:hint="eastAsia"/>
          <w:szCs w:val="24"/>
        </w:rPr>
        <w:t>□</w:t>
      </w:r>
      <w:r w:rsidRPr="005C1ABF">
        <w:rPr>
          <w:rFonts w:ascii="Arial" w:eastAsia="標楷體" w:hAnsi="Arial" w:cs="Arial"/>
          <w:szCs w:val="24"/>
        </w:rPr>
        <w:t>無條件捐贈圖書暨資訊處，由圖書暨資訊處全權處理。</w:t>
      </w:r>
    </w:p>
    <w:p w14:paraId="662E7D64" w14:textId="0E2CDE24" w:rsidR="00F910BD" w:rsidRPr="005C1ABF" w:rsidRDefault="005C1ABF" w:rsidP="008F7263">
      <w:pPr>
        <w:adjustRightInd w:val="0"/>
        <w:snapToGrid w:val="0"/>
        <w:ind w:leftChars="118" w:left="284" w:hanging="1"/>
        <w:rPr>
          <w:rFonts w:ascii="Arial" w:eastAsia="標楷體" w:hAnsi="Arial" w:cs="Arial"/>
          <w:szCs w:val="24"/>
        </w:rPr>
      </w:pPr>
      <w:r w:rsidRPr="005C1ABF">
        <w:rPr>
          <w:rFonts w:ascii="Arial" w:eastAsia="標楷體" w:hAnsi="Arial" w:cs="Arial"/>
          <w:szCs w:val="24"/>
        </w:rPr>
        <w:t xml:space="preserve">Unconditional donations to the Library and Information </w:t>
      </w:r>
      <w:r w:rsidR="00962F68" w:rsidRPr="00962F68">
        <w:rPr>
          <w:rFonts w:ascii="Arial" w:eastAsia="標楷體" w:hAnsi="Arial" w:cs="Arial"/>
          <w:szCs w:val="24"/>
        </w:rPr>
        <w:t>Services Office</w:t>
      </w:r>
      <w:r w:rsidRPr="005C1ABF">
        <w:rPr>
          <w:rFonts w:ascii="Arial" w:eastAsia="標楷體" w:hAnsi="Arial" w:cs="Arial"/>
          <w:szCs w:val="24"/>
        </w:rPr>
        <w:t xml:space="preserve"> will be handled solely by the Library and Information </w:t>
      </w:r>
      <w:r w:rsidR="00962F68" w:rsidRPr="00962F68">
        <w:rPr>
          <w:rFonts w:ascii="Arial" w:eastAsia="標楷體" w:hAnsi="Arial" w:cs="Arial"/>
          <w:szCs w:val="24"/>
        </w:rPr>
        <w:t>Services Office</w:t>
      </w:r>
      <w:r w:rsidRPr="005C1ABF">
        <w:rPr>
          <w:rFonts w:ascii="Arial" w:eastAsia="標楷體" w:hAnsi="Arial" w:cs="Arial"/>
          <w:szCs w:val="24"/>
        </w:rPr>
        <w:t>.</w:t>
      </w:r>
    </w:p>
    <w:p w14:paraId="546A84E1" w14:textId="3D70B9E9" w:rsidR="00875AA8" w:rsidRDefault="00875AA8" w:rsidP="00875AA8">
      <w:pPr>
        <w:adjustRightInd w:val="0"/>
        <w:snapToGrid w:val="0"/>
        <w:rPr>
          <w:rFonts w:ascii="Arial" w:eastAsia="標楷體" w:hAnsi="Arial" w:cs="Arial"/>
          <w:sz w:val="28"/>
          <w:szCs w:val="28"/>
        </w:rPr>
      </w:pPr>
    </w:p>
    <w:p w14:paraId="28990686" w14:textId="77777777" w:rsidR="008F7263" w:rsidRDefault="008F7263" w:rsidP="00875AA8">
      <w:pPr>
        <w:adjustRightInd w:val="0"/>
        <w:snapToGrid w:val="0"/>
        <w:rPr>
          <w:rFonts w:ascii="Arial" w:eastAsia="標楷體" w:hAnsi="Arial" w:cs="Arial"/>
          <w:sz w:val="28"/>
          <w:szCs w:val="28"/>
        </w:rPr>
      </w:pPr>
    </w:p>
    <w:p w14:paraId="208D56FF" w14:textId="1E2033A8" w:rsidR="00F910BD" w:rsidRPr="00F910BD" w:rsidRDefault="00F910BD" w:rsidP="00875AA8">
      <w:pPr>
        <w:adjustRightInd w:val="0"/>
        <w:snapToGrid w:val="0"/>
        <w:rPr>
          <w:rFonts w:ascii="Arial" w:eastAsia="標楷體" w:hAnsi="Arial" w:cs="Arial"/>
          <w:sz w:val="28"/>
          <w:szCs w:val="28"/>
        </w:rPr>
      </w:pPr>
      <w:r w:rsidRPr="00F910BD">
        <w:rPr>
          <w:rFonts w:ascii="Arial" w:eastAsia="標楷體" w:hAnsi="Arial" w:cs="Arial"/>
          <w:sz w:val="28"/>
          <w:szCs w:val="28"/>
        </w:rPr>
        <w:t>此致</w:t>
      </w:r>
      <w:r w:rsidRPr="00F910BD">
        <w:rPr>
          <w:rFonts w:ascii="Arial" w:eastAsia="標楷體" w:hAnsi="Arial" w:cs="Arial"/>
          <w:sz w:val="28"/>
          <w:szCs w:val="28"/>
        </w:rPr>
        <w:t xml:space="preserve"> </w:t>
      </w:r>
      <w:r w:rsidRPr="00F910BD">
        <w:rPr>
          <w:rFonts w:ascii="Arial" w:eastAsia="標楷體" w:hAnsi="Arial" w:cs="Arial"/>
          <w:sz w:val="28"/>
          <w:szCs w:val="28"/>
        </w:rPr>
        <w:t>實踐大學圖書暨資訊處</w:t>
      </w:r>
    </w:p>
    <w:p w14:paraId="46BAB525" w14:textId="56A359CB" w:rsidR="00F910BD" w:rsidRPr="00F910BD" w:rsidRDefault="00875AA8" w:rsidP="00875AA8">
      <w:pPr>
        <w:adjustRightInd w:val="0"/>
        <w:snapToGrid w:val="0"/>
        <w:rPr>
          <w:rFonts w:ascii="Arial" w:eastAsia="標楷體" w:hAnsi="Arial" w:cs="Arial"/>
          <w:sz w:val="28"/>
          <w:szCs w:val="28"/>
        </w:rPr>
      </w:pPr>
      <w:r w:rsidRPr="00875AA8">
        <w:rPr>
          <w:rFonts w:ascii="Arial" w:eastAsia="標楷體" w:hAnsi="Arial" w:cs="Arial"/>
          <w:sz w:val="28"/>
          <w:szCs w:val="28"/>
        </w:rPr>
        <w:t xml:space="preserve">Sincerely, Library and Information </w:t>
      </w:r>
      <w:r w:rsidR="00962F68" w:rsidRPr="00962F68">
        <w:rPr>
          <w:rFonts w:ascii="Arial" w:eastAsia="標楷體" w:hAnsi="Arial" w:cs="Arial"/>
          <w:sz w:val="28"/>
          <w:szCs w:val="28"/>
        </w:rPr>
        <w:t xml:space="preserve">Services </w:t>
      </w:r>
      <w:r w:rsidRPr="00875AA8">
        <w:rPr>
          <w:rFonts w:ascii="Arial" w:eastAsia="標楷體" w:hAnsi="Arial" w:cs="Arial"/>
          <w:sz w:val="28"/>
          <w:szCs w:val="28"/>
        </w:rPr>
        <w:t>Office, Shih University</w:t>
      </w:r>
    </w:p>
    <w:p w14:paraId="03C42024" w14:textId="119C0538" w:rsidR="00F910BD" w:rsidRDefault="00F910BD" w:rsidP="00F910BD">
      <w:pPr>
        <w:rPr>
          <w:rFonts w:ascii="Arial" w:eastAsia="標楷體" w:hAnsi="Arial" w:cs="Arial"/>
          <w:sz w:val="28"/>
          <w:szCs w:val="28"/>
        </w:rPr>
      </w:pPr>
    </w:p>
    <w:p w14:paraId="2980F436" w14:textId="77777777" w:rsidR="008F7263" w:rsidRPr="00F910BD" w:rsidRDefault="008F7263" w:rsidP="00F910BD">
      <w:pPr>
        <w:rPr>
          <w:rFonts w:ascii="Arial" w:eastAsia="標楷體" w:hAnsi="Arial" w:cs="Arial"/>
          <w:sz w:val="28"/>
          <w:szCs w:val="28"/>
        </w:rPr>
      </w:pPr>
    </w:p>
    <w:p w14:paraId="1611B470" w14:textId="277AB586" w:rsidR="00F910BD" w:rsidRPr="00875AA8" w:rsidRDefault="00F910BD" w:rsidP="008F7263">
      <w:pPr>
        <w:adjustRightInd w:val="0"/>
        <w:snapToGrid w:val="0"/>
        <w:jc w:val="center"/>
        <w:rPr>
          <w:rFonts w:ascii="Arial" w:eastAsia="標楷體" w:hAnsi="Arial" w:cs="Arial"/>
          <w:sz w:val="28"/>
          <w:szCs w:val="28"/>
        </w:rPr>
      </w:pPr>
      <w:r w:rsidRPr="00875AA8">
        <w:rPr>
          <w:rFonts w:ascii="Arial" w:eastAsia="標楷體" w:hAnsi="Arial" w:cs="Arial"/>
          <w:sz w:val="28"/>
          <w:szCs w:val="28"/>
        </w:rPr>
        <w:t>立同意書人</w:t>
      </w:r>
      <w:r w:rsidR="00DD25C9" w:rsidRPr="00DD25C9">
        <w:rPr>
          <w:rFonts w:ascii="Arial" w:eastAsia="標楷體" w:hAnsi="Arial" w:cs="Arial"/>
          <w:sz w:val="28"/>
          <w:szCs w:val="28"/>
        </w:rPr>
        <w:t>The person who signed the consent form</w:t>
      </w:r>
      <w:r w:rsidRPr="00875AA8">
        <w:rPr>
          <w:rFonts w:ascii="Arial" w:eastAsia="標楷體" w:hAnsi="Arial" w:cs="Arial"/>
          <w:sz w:val="28"/>
          <w:szCs w:val="28"/>
        </w:rPr>
        <w:t>：</w:t>
      </w:r>
      <w:r w:rsidRPr="00875AA8">
        <w:rPr>
          <w:rFonts w:ascii="Arial" w:eastAsia="標楷體" w:hAnsi="Arial" w:cs="Arial"/>
          <w:sz w:val="28"/>
          <w:szCs w:val="28"/>
        </w:rPr>
        <w:t>_____________________</w:t>
      </w:r>
      <w:r w:rsidRPr="00875AA8">
        <w:rPr>
          <w:rFonts w:ascii="Arial" w:eastAsia="標楷體" w:hAnsi="Arial" w:cs="Arial"/>
          <w:sz w:val="28"/>
          <w:szCs w:val="28"/>
        </w:rPr>
        <w:t>（本人親自簽名</w:t>
      </w:r>
      <w:r w:rsidR="00DD25C9" w:rsidRPr="00DD25C9">
        <w:rPr>
          <w:rFonts w:ascii="Arial" w:eastAsia="標楷體" w:hAnsi="Arial" w:cs="Arial"/>
          <w:sz w:val="28"/>
          <w:szCs w:val="28"/>
        </w:rPr>
        <w:t>my personal signature</w:t>
      </w:r>
      <w:r w:rsidRPr="00875AA8">
        <w:rPr>
          <w:rFonts w:ascii="Arial" w:eastAsia="標楷體" w:hAnsi="Arial" w:cs="Arial"/>
          <w:sz w:val="28"/>
          <w:szCs w:val="28"/>
        </w:rPr>
        <w:t>）</w:t>
      </w:r>
    </w:p>
    <w:p w14:paraId="460FE6B6" w14:textId="77777777" w:rsidR="002758EA" w:rsidRPr="00875AA8" w:rsidRDefault="002758EA" w:rsidP="008F7263">
      <w:pPr>
        <w:adjustRightInd w:val="0"/>
        <w:snapToGrid w:val="0"/>
        <w:jc w:val="center"/>
        <w:rPr>
          <w:rFonts w:ascii="Arial" w:eastAsia="標楷體" w:hAnsi="Arial" w:cs="Arial"/>
          <w:sz w:val="28"/>
          <w:szCs w:val="28"/>
        </w:rPr>
      </w:pPr>
    </w:p>
    <w:p w14:paraId="0F75EF15" w14:textId="2BC81BFB" w:rsidR="00F910BD" w:rsidRPr="008F7263" w:rsidRDefault="00F910BD" w:rsidP="008F7263">
      <w:pPr>
        <w:adjustRightInd w:val="0"/>
        <w:snapToGrid w:val="0"/>
        <w:jc w:val="center"/>
        <w:rPr>
          <w:rFonts w:ascii="Arial" w:eastAsia="標楷體" w:hAnsi="Arial" w:cs="Arial"/>
          <w:sz w:val="28"/>
          <w:szCs w:val="28"/>
        </w:rPr>
      </w:pPr>
      <w:r w:rsidRPr="008F7263">
        <w:rPr>
          <w:rFonts w:ascii="Arial" w:eastAsia="標楷體" w:hAnsi="Arial" w:cs="Arial"/>
          <w:sz w:val="28"/>
          <w:szCs w:val="28"/>
        </w:rPr>
        <w:t>日期</w:t>
      </w:r>
      <w:r w:rsidR="002758EA" w:rsidRPr="008F7263">
        <w:rPr>
          <w:rFonts w:ascii="Arial" w:eastAsia="標楷體" w:hAnsi="Arial" w:cs="Arial"/>
          <w:sz w:val="28"/>
          <w:szCs w:val="28"/>
        </w:rPr>
        <w:t>Date</w:t>
      </w:r>
      <w:r w:rsidR="002758EA" w:rsidRPr="008F7263">
        <w:rPr>
          <w:rFonts w:ascii="Arial" w:eastAsia="標楷體" w:hAnsi="Arial" w:cs="Arial" w:hint="eastAsia"/>
          <w:sz w:val="28"/>
          <w:szCs w:val="28"/>
        </w:rPr>
        <w:t>：</w:t>
      </w:r>
      <w:r w:rsidR="00875AA8" w:rsidRPr="008F7263">
        <w:rPr>
          <w:rFonts w:ascii="Arial" w:eastAsia="標楷體" w:hAnsi="Arial" w:cs="Arial" w:hint="eastAsia"/>
          <w:sz w:val="28"/>
          <w:szCs w:val="28"/>
        </w:rPr>
        <w:t>西元</w:t>
      </w:r>
      <w:r w:rsidR="008F7263">
        <w:rPr>
          <w:rFonts w:ascii="Arial" w:eastAsia="標楷體" w:hAnsi="Arial" w:cs="Arial" w:hint="eastAsia"/>
          <w:sz w:val="28"/>
          <w:szCs w:val="28"/>
        </w:rPr>
        <w:t>A</w:t>
      </w:r>
      <w:r w:rsidR="008F7263">
        <w:rPr>
          <w:rFonts w:ascii="Arial" w:eastAsia="標楷體" w:hAnsi="Arial" w:cs="Arial"/>
          <w:sz w:val="28"/>
          <w:szCs w:val="28"/>
        </w:rPr>
        <w:t>D</w:t>
      </w:r>
      <w:r w:rsidRPr="008F7263">
        <w:rPr>
          <w:rFonts w:ascii="Arial" w:eastAsia="標楷體" w:hAnsi="Arial" w:cs="Arial"/>
          <w:sz w:val="28"/>
          <w:szCs w:val="28"/>
        </w:rPr>
        <w:t>______</w:t>
      </w:r>
      <w:r w:rsidR="00875AA8" w:rsidRPr="008F7263">
        <w:rPr>
          <w:rFonts w:ascii="Arial" w:eastAsia="標楷體" w:hAnsi="Arial" w:cs="Arial"/>
          <w:sz w:val="28"/>
          <w:szCs w:val="28"/>
        </w:rPr>
        <w:t>__</w:t>
      </w:r>
      <w:r w:rsidRPr="008F7263">
        <w:rPr>
          <w:rFonts w:ascii="Arial" w:eastAsia="標楷體" w:hAnsi="Arial" w:cs="Arial"/>
          <w:sz w:val="28"/>
          <w:szCs w:val="28"/>
        </w:rPr>
        <w:t>年</w:t>
      </w:r>
      <w:r w:rsidR="002758EA" w:rsidRPr="008F7263">
        <w:rPr>
          <w:rFonts w:ascii="Arial" w:eastAsia="標楷體" w:hAnsi="Arial" w:cs="Arial"/>
          <w:sz w:val="28"/>
          <w:szCs w:val="28"/>
        </w:rPr>
        <w:t>year</w:t>
      </w:r>
      <w:r w:rsidR="00DD25C9" w:rsidRPr="008F7263">
        <w:rPr>
          <w:rFonts w:ascii="Arial" w:eastAsia="標楷體" w:hAnsi="Arial" w:cs="Arial"/>
          <w:sz w:val="28"/>
          <w:szCs w:val="28"/>
        </w:rPr>
        <w:t xml:space="preserve"> </w:t>
      </w:r>
      <w:r w:rsidRPr="008F7263">
        <w:rPr>
          <w:rFonts w:ascii="Arial" w:eastAsia="標楷體" w:hAnsi="Arial" w:cs="Arial"/>
          <w:sz w:val="28"/>
          <w:szCs w:val="28"/>
        </w:rPr>
        <w:t>______</w:t>
      </w:r>
      <w:r w:rsidR="00875AA8" w:rsidRPr="008F7263">
        <w:rPr>
          <w:rFonts w:ascii="Arial" w:eastAsia="標楷體" w:hAnsi="Arial" w:cs="Arial"/>
          <w:sz w:val="28"/>
          <w:szCs w:val="28"/>
        </w:rPr>
        <w:t>__</w:t>
      </w:r>
      <w:r w:rsidRPr="008F7263">
        <w:rPr>
          <w:rFonts w:ascii="Arial" w:eastAsia="標楷體" w:hAnsi="Arial" w:cs="Arial"/>
          <w:sz w:val="28"/>
          <w:szCs w:val="28"/>
        </w:rPr>
        <w:t>月</w:t>
      </w:r>
      <w:r w:rsidR="002758EA" w:rsidRPr="008F7263">
        <w:rPr>
          <w:rFonts w:ascii="Arial" w:eastAsia="標楷體" w:hAnsi="Arial" w:cs="Arial"/>
          <w:sz w:val="28"/>
          <w:szCs w:val="28"/>
        </w:rPr>
        <w:t xml:space="preserve">month </w:t>
      </w:r>
      <w:r w:rsidRPr="008F7263">
        <w:rPr>
          <w:rFonts w:ascii="Arial" w:eastAsia="標楷體" w:hAnsi="Arial" w:cs="Arial"/>
          <w:sz w:val="28"/>
          <w:szCs w:val="28"/>
        </w:rPr>
        <w:t>_______</w:t>
      </w:r>
      <w:r w:rsidR="00875AA8" w:rsidRPr="008F7263">
        <w:rPr>
          <w:rFonts w:ascii="Arial" w:eastAsia="標楷體" w:hAnsi="Arial" w:cs="Arial"/>
          <w:sz w:val="28"/>
          <w:szCs w:val="28"/>
        </w:rPr>
        <w:t>_</w:t>
      </w:r>
      <w:r w:rsidRPr="008F7263">
        <w:rPr>
          <w:rFonts w:ascii="Arial" w:eastAsia="標楷體" w:hAnsi="Arial" w:cs="Arial"/>
          <w:sz w:val="28"/>
          <w:szCs w:val="28"/>
        </w:rPr>
        <w:t>日</w:t>
      </w:r>
      <w:r w:rsidR="002758EA" w:rsidRPr="008F7263">
        <w:rPr>
          <w:rFonts w:ascii="Arial" w:eastAsia="標楷體" w:hAnsi="Arial" w:cs="Arial"/>
          <w:sz w:val="28"/>
          <w:szCs w:val="28"/>
        </w:rPr>
        <w:t>day</w:t>
      </w:r>
    </w:p>
    <w:sectPr w:rsidR="00F910BD" w:rsidRPr="008F7263" w:rsidSect="00875AA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0AC8D7" w14:textId="77777777" w:rsidR="00EF6B97" w:rsidRDefault="00EF6B97" w:rsidP="00D4660B">
      <w:r>
        <w:separator/>
      </w:r>
    </w:p>
  </w:endnote>
  <w:endnote w:type="continuationSeparator" w:id="0">
    <w:p w14:paraId="327B780E" w14:textId="77777777" w:rsidR="00EF6B97" w:rsidRDefault="00EF6B97" w:rsidP="00D466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3EF55B" w14:textId="77777777" w:rsidR="00EF6B97" w:rsidRDefault="00EF6B97" w:rsidP="00D4660B">
      <w:r>
        <w:separator/>
      </w:r>
    </w:p>
  </w:footnote>
  <w:footnote w:type="continuationSeparator" w:id="0">
    <w:p w14:paraId="732CC1BE" w14:textId="77777777" w:rsidR="00EF6B97" w:rsidRDefault="00EF6B97" w:rsidP="00D466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BA0EBE"/>
    <w:multiLevelType w:val="hybridMultilevel"/>
    <w:tmpl w:val="F3689554"/>
    <w:lvl w:ilvl="0" w:tplc="69241FC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0BD"/>
    <w:rsid w:val="0002283D"/>
    <w:rsid w:val="00176CAC"/>
    <w:rsid w:val="002758EA"/>
    <w:rsid w:val="003616E2"/>
    <w:rsid w:val="00406891"/>
    <w:rsid w:val="00426772"/>
    <w:rsid w:val="0045714C"/>
    <w:rsid w:val="004E3781"/>
    <w:rsid w:val="005C1ABF"/>
    <w:rsid w:val="005E6DBE"/>
    <w:rsid w:val="0064266E"/>
    <w:rsid w:val="00676F3A"/>
    <w:rsid w:val="00711BF3"/>
    <w:rsid w:val="00821727"/>
    <w:rsid w:val="0084150F"/>
    <w:rsid w:val="0087504D"/>
    <w:rsid w:val="00875AA8"/>
    <w:rsid w:val="008F7263"/>
    <w:rsid w:val="00962F68"/>
    <w:rsid w:val="009B6862"/>
    <w:rsid w:val="00A65A86"/>
    <w:rsid w:val="00AA5D80"/>
    <w:rsid w:val="00AC3E6D"/>
    <w:rsid w:val="00BB24F3"/>
    <w:rsid w:val="00CC52C4"/>
    <w:rsid w:val="00D45547"/>
    <w:rsid w:val="00D4660B"/>
    <w:rsid w:val="00DD25C9"/>
    <w:rsid w:val="00E81EDC"/>
    <w:rsid w:val="00EC7569"/>
    <w:rsid w:val="00EF6B97"/>
    <w:rsid w:val="00F878C1"/>
    <w:rsid w:val="00F910BD"/>
    <w:rsid w:val="00FF676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ACDE23"/>
  <w15:chartTrackingRefBased/>
  <w15:docId w15:val="{62EC728B-6B7E-4C78-94A2-A4221FE53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4660B"/>
    <w:pPr>
      <w:tabs>
        <w:tab w:val="center" w:pos="4153"/>
        <w:tab w:val="right" w:pos="8306"/>
      </w:tabs>
      <w:snapToGrid w:val="0"/>
    </w:pPr>
    <w:rPr>
      <w:sz w:val="20"/>
      <w:szCs w:val="20"/>
    </w:rPr>
  </w:style>
  <w:style w:type="character" w:customStyle="1" w:styleId="a4">
    <w:name w:val="頁首 字元"/>
    <w:basedOn w:val="a0"/>
    <w:link w:val="a3"/>
    <w:uiPriority w:val="99"/>
    <w:rsid w:val="00D4660B"/>
    <w:rPr>
      <w:sz w:val="20"/>
      <w:szCs w:val="20"/>
    </w:rPr>
  </w:style>
  <w:style w:type="paragraph" w:styleId="a5">
    <w:name w:val="footer"/>
    <w:basedOn w:val="a"/>
    <w:link w:val="a6"/>
    <w:uiPriority w:val="99"/>
    <w:unhideWhenUsed/>
    <w:rsid w:val="00D4660B"/>
    <w:pPr>
      <w:tabs>
        <w:tab w:val="center" w:pos="4153"/>
        <w:tab w:val="right" w:pos="8306"/>
      </w:tabs>
      <w:snapToGrid w:val="0"/>
    </w:pPr>
    <w:rPr>
      <w:sz w:val="20"/>
      <w:szCs w:val="20"/>
    </w:rPr>
  </w:style>
  <w:style w:type="character" w:customStyle="1" w:styleId="a6">
    <w:name w:val="頁尾 字元"/>
    <w:basedOn w:val="a0"/>
    <w:link w:val="a5"/>
    <w:uiPriority w:val="99"/>
    <w:rsid w:val="00D4660B"/>
    <w:rPr>
      <w:sz w:val="20"/>
      <w:szCs w:val="20"/>
    </w:rPr>
  </w:style>
  <w:style w:type="paragraph" w:styleId="a7">
    <w:name w:val="List Paragraph"/>
    <w:basedOn w:val="a"/>
    <w:uiPriority w:val="34"/>
    <w:qFormat/>
    <w:rsid w:val="0002283D"/>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1</Pages>
  <Words>300</Words>
  <Characters>1716</Characters>
  <Application>Microsoft Office Word</Application>
  <DocSecurity>0</DocSecurity>
  <Lines>14</Lines>
  <Paragraphs>4</Paragraphs>
  <ScaleCrop>false</ScaleCrop>
  <Company/>
  <LinksUpToDate>false</LinksUpToDate>
  <CharactersWithSpaces>2012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 Y</dc:creator>
  <cp:keywords/>
  <dc:description/>
  <cp:lastModifiedBy>CH Y</cp:lastModifiedBy>
  <cp:revision>11</cp:revision>
  <dcterms:created xsi:type="dcterms:W3CDTF">2023-10-11T09:00:00Z</dcterms:created>
  <dcterms:modified xsi:type="dcterms:W3CDTF">2024-04-22T03:29:00Z</dcterms:modified>
</cp:coreProperties>
</file>